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ED" w:rsidRDefault="000C5DED" w:rsidP="000C5DED">
      <w:pPr>
        <w:ind w:firstLine="720"/>
        <w:jc w:val="both"/>
        <w:rPr>
          <w:rFonts w:ascii="Times New Roman" w:hAnsi="Times New Roman" w:cs="Times New Roman"/>
          <w:sz w:val="24"/>
          <w:szCs w:val="24"/>
          <w:lang w:val="en-US"/>
        </w:rPr>
      </w:pPr>
    </w:p>
    <w:p w:rsidR="000C5DED" w:rsidRPr="000C5DED" w:rsidRDefault="000C5DED" w:rsidP="000C5DED">
      <w:pPr>
        <w:ind w:firstLine="720"/>
        <w:jc w:val="both"/>
        <w:rPr>
          <w:rFonts w:ascii="Times New Roman" w:hAnsi="Times New Roman" w:cs="Times New Roman"/>
          <w:b/>
          <w:color w:val="548DD4" w:themeColor="text2" w:themeTint="99"/>
          <w:sz w:val="24"/>
          <w:szCs w:val="24"/>
          <w:u w:val="single"/>
        </w:rPr>
      </w:pPr>
      <w:r w:rsidRPr="000C5DED">
        <w:rPr>
          <w:rFonts w:ascii="Times New Roman" w:hAnsi="Times New Roman" w:cs="Times New Roman"/>
          <w:b/>
          <w:color w:val="548DD4" w:themeColor="text2" w:themeTint="99"/>
          <w:sz w:val="24"/>
          <w:szCs w:val="24"/>
          <w:u w:val="single"/>
        </w:rPr>
        <w:t>Το αγγλικό κείμενο</w:t>
      </w:r>
    </w:p>
    <w:p w:rsidR="000C5DED" w:rsidRDefault="000C5DED" w:rsidP="000C5DED">
      <w:pPr>
        <w:ind w:firstLine="720"/>
        <w:jc w:val="both"/>
        <w:rPr>
          <w:rFonts w:ascii="Times New Roman" w:hAnsi="Times New Roman" w:cs="Times New Roman"/>
          <w:sz w:val="24"/>
          <w:szCs w:val="24"/>
        </w:rPr>
      </w:pPr>
    </w:p>
    <w:p w:rsidR="00444FE6" w:rsidRPr="000C5DED" w:rsidRDefault="000C5DED" w:rsidP="000C5DED">
      <w:pPr>
        <w:ind w:firstLine="720"/>
        <w:jc w:val="both"/>
        <w:rPr>
          <w:rFonts w:ascii="Times New Roman" w:hAnsi="Times New Roman" w:cs="Times New Roman"/>
          <w:sz w:val="24"/>
          <w:szCs w:val="24"/>
          <w:lang w:val="en-US"/>
        </w:rPr>
      </w:pPr>
      <w:r w:rsidRPr="000C5DED">
        <w:rPr>
          <w:rFonts w:ascii="Times New Roman" w:hAnsi="Times New Roman" w:cs="Times New Roman"/>
          <w:sz w:val="24"/>
          <w:szCs w:val="24"/>
          <w:lang w:val="en-US"/>
        </w:rPr>
        <w:t>As part of the Critical Criminology of social reaction, the minor is departing the vulnerable position of actors in social control. However there is not a reference of children's rights. Franz von Liszt, Adolphe Prins and Clara Wichmann, focalized on the individual interest and not in practice. In contrast to Lombroso and the Italian positivist school who believe that the person is a criminal "congenital." The European Policy "Towards a strategy on the Rights of the Child" is not directly related to the theories of criminology. However there are some common elements, such as freedom of people and children to say their views freely and some public services, which will have a priority interest of the child. Unfortunately, in Europe and the</w:t>
      </w:r>
      <w:r>
        <w:rPr>
          <w:rFonts w:ascii="Times New Roman" w:hAnsi="Times New Roman" w:cs="Times New Roman"/>
          <w:sz w:val="24"/>
          <w:szCs w:val="24"/>
          <w:lang w:val="en-US"/>
        </w:rPr>
        <w:t xml:space="preserve"> rest w</w:t>
      </w:r>
      <w:r w:rsidRPr="000C5DED">
        <w:rPr>
          <w:rFonts w:ascii="Times New Roman" w:hAnsi="Times New Roman" w:cs="Times New Roman"/>
          <w:sz w:val="24"/>
          <w:szCs w:val="24"/>
          <w:lang w:val="en-US"/>
        </w:rPr>
        <w:t>orld children's rights are not fully defend and there are several children and several families who live in squalid living conditions.</w:t>
      </w:r>
      <w:r>
        <w:rPr>
          <w:rFonts w:ascii="Times New Roman" w:hAnsi="Times New Roman" w:cs="Times New Roman"/>
          <w:sz w:val="24"/>
          <w:szCs w:val="24"/>
          <w:lang w:val="en-US"/>
        </w:rPr>
        <w:t xml:space="preserve"> </w:t>
      </w:r>
    </w:p>
    <w:sectPr w:rsidR="00444FE6" w:rsidRPr="000C5DED" w:rsidSect="00444F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doNotDisplayPageBoundaries/>
  <w:proofState w:spelling="clean" w:grammar="clean"/>
  <w:defaultTabStop w:val="720"/>
  <w:characterSpacingControl w:val="doNotCompress"/>
  <w:compat/>
  <w:rsids>
    <w:rsidRoot w:val="000C5DED"/>
    <w:rsid w:val="000C5DED"/>
    <w:rsid w:val="00444FE6"/>
    <w:rsid w:val="00CA19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142</Words>
  <Characters>769</Characters>
  <Application>Microsoft Office Word</Application>
  <DocSecurity>0</DocSecurity>
  <Lines>6</Lines>
  <Paragraphs>1</Paragraphs>
  <ScaleCrop>false</ScaleCrop>
  <Company>Hewlett-Packard</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Τάνια_Δέσποινα_Ιωάννα</dc:creator>
  <cp:lastModifiedBy>Τάνια_Δέσποινα_Ιωάννα</cp:lastModifiedBy>
  <cp:revision>2</cp:revision>
  <dcterms:created xsi:type="dcterms:W3CDTF">2012-06-21T08:42:00Z</dcterms:created>
  <dcterms:modified xsi:type="dcterms:W3CDTF">2012-06-21T08:54:00Z</dcterms:modified>
</cp:coreProperties>
</file>